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A9" w:rsidRDefault="00A500A9"/>
    <w:p w:rsidR="00A500A9" w:rsidRDefault="00C35CBA">
      <w:r>
        <w:t>В детстве у каждой модницы обязательно была блузка или платье с рукавами фонариком. А сегодня этот милый и такой, казалось бы, детский элемент – один из самых горячих трендов сезона! Разновидностей пышных рукавов немало, но все они придают образу легкости,</w:t>
      </w:r>
      <w:r>
        <w:t xml:space="preserve"> воздушности, нежности и шарма. Как же лучше всего вписать этот тренд в гардероб?</w:t>
      </w:r>
    </w:p>
    <w:p w:rsidR="00A500A9" w:rsidRDefault="00A500A9"/>
    <w:p w:rsidR="00A500A9" w:rsidRDefault="00C35CBA">
      <w:pPr>
        <w:pStyle w:val="2"/>
      </w:pPr>
      <w:bookmarkStart w:id="0" w:name="_frz0y8zdnfn2" w:colFirst="0" w:colLast="0"/>
      <w:bookmarkEnd w:id="0"/>
      <w:r>
        <w:t>В этническом стиле</w:t>
      </w:r>
    </w:p>
    <w:p w:rsidR="00A500A9" w:rsidRDefault="00C35CBA">
      <w:r>
        <w:t xml:space="preserve">Роскошная вышивка на широком и длинном рукаве реглане подчеркивает его объем и делает акцент на руки. </w:t>
      </w:r>
      <w:proofErr w:type="gramStart"/>
      <w:r>
        <w:t>Такая</w:t>
      </w:r>
      <w:proofErr w:type="gramEnd"/>
      <w:r>
        <w:t xml:space="preserve"> </w:t>
      </w:r>
      <w:proofErr w:type="spellStart"/>
      <w:r>
        <w:t>вышиванка</w:t>
      </w:r>
      <w:proofErr w:type="spellEnd"/>
      <w:r>
        <w:t xml:space="preserve"> вполне самодостаточна, поэтому комби</w:t>
      </w:r>
      <w:r>
        <w:t xml:space="preserve">нировать ее лучше с нейтральными вещами, которые не будут перетягивать внимание. Идеально – джинсы или юбка из </w:t>
      </w:r>
      <w:proofErr w:type="spellStart"/>
      <w:r>
        <w:t>денима</w:t>
      </w:r>
      <w:proofErr w:type="spellEnd"/>
      <w:r>
        <w:t xml:space="preserve"> и аксессуары «натуральных» оттенков. Так можно «подружить» в одном образе </w:t>
      </w:r>
      <w:proofErr w:type="spellStart"/>
      <w:r>
        <w:t>этнику</w:t>
      </w:r>
      <w:proofErr w:type="spellEnd"/>
      <w:r>
        <w:t xml:space="preserve">, </w:t>
      </w:r>
      <w:proofErr w:type="spellStart"/>
      <w:r>
        <w:t>бохо</w:t>
      </w:r>
      <w:proofErr w:type="spellEnd"/>
      <w:r>
        <w:t xml:space="preserve"> и </w:t>
      </w:r>
      <w:proofErr w:type="spellStart"/>
      <w:r>
        <w:t>кэжуал</w:t>
      </w:r>
      <w:proofErr w:type="spellEnd"/>
      <w:r>
        <w:t xml:space="preserve">. </w:t>
      </w:r>
    </w:p>
    <w:p w:rsidR="00A500A9" w:rsidRDefault="00C35CBA">
      <w:r>
        <w:rPr>
          <w:noProof/>
        </w:rPr>
        <w:drawing>
          <wp:inline distT="0" distB="0" distL="0" distR="0">
            <wp:extent cx="5940425" cy="5940425"/>
            <wp:effectExtent l="0" t="0" r="0" b="0"/>
            <wp:docPr id="6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00A9" w:rsidRDefault="00C35CBA">
      <w:hyperlink r:id="rId6"/>
      <w:r w:rsidR="00F203F0">
        <w:rPr>
          <w:color w:val="0563C1"/>
          <w:u w:val="single"/>
        </w:rPr>
        <w:t xml:space="preserve"> </w:t>
      </w:r>
    </w:p>
    <w:p w:rsidR="00A500A9" w:rsidRDefault="00A500A9"/>
    <w:p w:rsidR="00A500A9" w:rsidRDefault="00C35CBA">
      <w:r>
        <w:rPr>
          <w:noProof/>
        </w:rPr>
        <w:drawing>
          <wp:inline distT="0" distB="0" distL="0" distR="0">
            <wp:extent cx="5940425" cy="7876540"/>
            <wp:effectExtent l="0" t="0" r="0" b="0"/>
            <wp:docPr id="8" name="image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76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00A9" w:rsidRDefault="00C35CBA">
      <w:hyperlink r:id="rId8"/>
      <w:r w:rsidR="00F203F0">
        <w:rPr>
          <w:color w:val="0563C1"/>
          <w:u w:val="single"/>
        </w:rPr>
        <w:t xml:space="preserve"> </w:t>
      </w:r>
    </w:p>
    <w:p w:rsidR="00A500A9" w:rsidRDefault="00A500A9"/>
    <w:p w:rsidR="00A500A9" w:rsidRDefault="00C35CBA">
      <w:pPr>
        <w:pStyle w:val="2"/>
      </w:pPr>
      <w:bookmarkStart w:id="1" w:name="_f0xotfo4m1c" w:colFirst="0" w:colLast="0"/>
      <w:bookmarkEnd w:id="1"/>
      <w:r>
        <w:lastRenderedPageBreak/>
        <w:t>Модный желтый</w:t>
      </w:r>
    </w:p>
    <w:p w:rsidR="00A500A9" w:rsidRDefault="00C35CBA">
      <w:r>
        <w:t xml:space="preserve">Желтые оттенки –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сезона! Так </w:t>
      </w:r>
      <w:proofErr w:type="gramStart"/>
      <w:r>
        <w:t>что</w:t>
      </w:r>
      <w:proofErr w:type="gramEnd"/>
      <w:r>
        <w:t xml:space="preserve"> выбрав желтую блузу с объемными рукавами, вы одним выстрелом убьете сразу двух зайцев. Не бойтесь выглядеть чересчур ярко: богатая палитра </w:t>
      </w:r>
      <w:proofErr w:type="gramStart"/>
      <w:r>
        <w:t>желтого</w:t>
      </w:r>
      <w:proofErr w:type="gramEnd"/>
      <w:r>
        <w:t xml:space="preserve"> позволит подобрать оттенок, кото</w:t>
      </w:r>
      <w:r>
        <w:t xml:space="preserve">рый будет походить вам идеально. Ну а в качестве компаньонов к такой солнечно-летней блузе подойдут белая юбка-трапеция или белые брюки или шорты. Хотите придать образу отпускного настроения? Тогда в помощь вам – соломенная или плетеная сумка и босоножки, </w:t>
      </w:r>
      <w:r>
        <w:t>мюли или сабо в тон.</w:t>
      </w:r>
    </w:p>
    <w:p w:rsidR="00A500A9" w:rsidRDefault="00C35CBA">
      <w:r>
        <w:rPr>
          <w:noProof/>
        </w:rPr>
        <w:drawing>
          <wp:inline distT="0" distB="0" distL="0" distR="0">
            <wp:extent cx="5940425" cy="5940425"/>
            <wp:effectExtent l="0" t="0" r="0" b="0"/>
            <wp:docPr id="7" name="image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00A9" w:rsidRDefault="00C35CBA">
      <w:hyperlink r:id="rId10"/>
      <w:r w:rsidR="00F203F0">
        <w:rPr>
          <w:color w:val="0563C1"/>
          <w:u w:val="single"/>
        </w:rPr>
        <w:t xml:space="preserve"> </w:t>
      </w:r>
    </w:p>
    <w:p w:rsidR="00A500A9" w:rsidRDefault="00A500A9"/>
    <w:p w:rsidR="00A500A9" w:rsidRDefault="00C35CBA">
      <w:r>
        <w:rPr>
          <w:noProof/>
        </w:rPr>
        <w:lastRenderedPageBreak/>
        <w:drawing>
          <wp:inline distT="0" distB="0" distL="0" distR="0">
            <wp:extent cx="4762500" cy="7143750"/>
            <wp:effectExtent l="0" t="0" r="0" b="0"/>
            <wp:docPr id="10" name="image20.jpg" descr="LOVE this top! (and really this whole look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 descr="LOVE this top! (and really this whole look)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143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00A9" w:rsidRDefault="00C35CBA">
      <w:hyperlink r:id="rId12"/>
      <w:r w:rsidR="00F203F0">
        <w:rPr>
          <w:color w:val="0563C1"/>
          <w:u w:val="single"/>
        </w:rPr>
        <w:t xml:space="preserve"> </w:t>
      </w:r>
    </w:p>
    <w:p w:rsidR="00A500A9" w:rsidRDefault="00A500A9"/>
    <w:p w:rsidR="00A500A9" w:rsidRDefault="00C35CBA">
      <w:pPr>
        <w:pStyle w:val="2"/>
      </w:pPr>
      <w:bookmarkStart w:id="2" w:name="_8cllov93ujpi" w:colFirst="0" w:colLast="0"/>
      <w:bookmarkEnd w:id="2"/>
      <w:r>
        <w:t>Особый случай</w:t>
      </w:r>
    </w:p>
    <w:p w:rsidR="00A500A9" w:rsidRDefault="00C35CBA">
      <w:r>
        <w:t xml:space="preserve">Великолепно подойдет блузка с «фонариком» и на вечер. Ставку в этом случае нужно делать на материалы: подойдет и золотистый шелк, и белый или пастельный </w:t>
      </w:r>
      <w:r>
        <w:t xml:space="preserve">шифон, и черное кружево. Поддержать статус выходного наряда помогут крой и аксессуары (идеально – классические лодочки и лаконичный </w:t>
      </w:r>
      <w:proofErr w:type="spellStart"/>
      <w:r>
        <w:t>клатч</w:t>
      </w:r>
      <w:proofErr w:type="spellEnd"/>
      <w:r>
        <w:t>). А вот «низ» может быть как черный, так и джинсовый – в зависимости от «</w:t>
      </w:r>
      <w:proofErr w:type="spellStart"/>
      <w:r>
        <w:t>статусности</w:t>
      </w:r>
      <w:proofErr w:type="spellEnd"/>
      <w:r>
        <w:t>» места, куда вы собираетесь.</w:t>
      </w:r>
    </w:p>
    <w:p w:rsidR="00A500A9" w:rsidRDefault="00C35CBA">
      <w:r>
        <w:rPr>
          <w:noProof/>
        </w:rPr>
        <w:lastRenderedPageBreak/>
        <w:drawing>
          <wp:inline distT="0" distB="0" distL="0" distR="0">
            <wp:extent cx="5940425" cy="5940425"/>
            <wp:effectExtent l="0" t="0" r="0" b="0"/>
            <wp:docPr id="9" name="image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00A9" w:rsidRDefault="00C35CBA">
      <w:hyperlink r:id="rId14"/>
      <w:r w:rsidR="00F203F0">
        <w:rPr>
          <w:color w:val="0563C1"/>
          <w:u w:val="single"/>
        </w:rPr>
        <w:t xml:space="preserve"> </w:t>
      </w:r>
    </w:p>
    <w:p w:rsidR="00A500A9" w:rsidRDefault="00A500A9"/>
    <w:p w:rsidR="00A500A9" w:rsidRDefault="00C35CBA">
      <w:r>
        <w:rPr>
          <w:noProof/>
        </w:rPr>
        <w:lastRenderedPageBreak/>
        <w:drawing>
          <wp:inline distT="0" distB="0" distL="0" distR="0">
            <wp:extent cx="5372100" cy="8048625"/>
            <wp:effectExtent l="0" t="0" r="0" b="0"/>
            <wp:docPr id="2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804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00A9" w:rsidRDefault="00A500A9"/>
    <w:p w:rsidR="00A500A9" w:rsidRDefault="00C35CBA">
      <w:hyperlink r:id="rId16"/>
      <w:r w:rsidR="00F203F0">
        <w:rPr>
          <w:color w:val="0563C1"/>
          <w:u w:val="single"/>
        </w:rPr>
        <w:t xml:space="preserve"> </w:t>
      </w:r>
    </w:p>
    <w:p w:rsidR="00A500A9" w:rsidRDefault="00A500A9"/>
    <w:p w:rsidR="00A500A9" w:rsidRDefault="00C35CBA">
      <w:pPr>
        <w:pStyle w:val="2"/>
      </w:pPr>
      <w:bookmarkStart w:id="3" w:name="_pesr43wv4be1" w:colFirst="0" w:colLast="0"/>
      <w:bookmarkEnd w:id="3"/>
      <w:r>
        <w:lastRenderedPageBreak/>
        <w:t>В деловом стиле</w:t>
      </w:r>
    </w:p>
    <w:p w:rsidR="00A500A9" w:rsidRDefault="00C35CBA">
      <w:r>
        <w:t xml:space="preserve">Если в вашем офисном гардеробе одни только белые рубашки – с этим пора что-то делать. Например, купить хотя бы одну блузу с широким рукавом. Пускай не с </w:t>
      </w:r>
      <w:proofErr w:type="gramStart"/>
      <w:r>
        <w:t>модным</w:t>
      </w:r>
      <w:proofErr w:type="gramEnd"/>
      <w:r>
        <w:t xml:space="preserve"> епископским и белого цвета – но начинать же с чего-то надо. В остальном – пусть будет все «по-де</w:t>
      </w:r>
      <w:r>
        <w:t>ловому»: черные или серые брюки, туфли-лодочки или босоножки на каблуке. Захотите сделать яркий акцент – возьмите цветную сумку!</w:t>
      </w:r>
    </w:p>
    <w:p w:rsidR="00A500A9" w:rsidRDefault="00C35CBA">
      <w:r>
        <w:rPr>
          <w:noProof/>
        </w:rPr>
        <w:drawing>
          <wp:inline distT="0" distB="0" distL="0" distR="0">
            <wp:extent cx="5940425" cy="5940425"/>
            <wp:effectExtent l="0" t="0" r="0" b="0"/>
            <wp:docPr id="1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00A9" w:rsidRDefault="00C35CBA">
      <w:hyperlink r:id="rId18"/>
      <w:r w:rsidR="00F203F0">
        <w:rPr>
          <w:color w:val="0563C1"/>
          <w:u w:val="single"/>
        </w:rPr>
        <w:t xml:space="preserve"> </w:t>
      </w:r>
    </w:p>
    <w:p w:rsidR="00A500A9" w:rsidRDefault="00A500A9"/>
    <w:p w:rsidR="00A500A9" w:rsidRDefault="00C35CBA">
      <w:bookmarkStart w:id="4" w:name="_gjdgxs" w:colFirst="0" w:colLast="0"/>
      <w:bookmarkEnd w:id="4"/>
      <w:r>
        <w:rPr>
          <w:noProof/>
        </w:rPr>
        <w:lastRenderedPageBreak/>
        <w:drawing>
          <wp:inline distT="0" distB="0" distL="0" distR="0">
            <wp:extent cx="5372100" cy="8772525"/>
            <wp:effectExtent l="0" t="0" r="0" b="0"/>
            <wp:docPr id="4" name="image10.jpg" descr="https://i.pinimg.com/564x/0f/f9/37/0ff937c1df0425ec697df500126d27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https://i.pinimg.com/564x/0f/f9/37/0ff937c1df0425ec697df500126d27ca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877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00A9" w:rsidRDefault="00C35CBA">
      <w:hyperlink r:id="rId20"/>
      <w:r w:rsidR="00F203F0">
        <w:rPr>
          <w:color w:val="0563C1"/>
          <w:u w:val="single"/>
        </w:rPr>
        <w:t xml:space="preserve"> </w:t>
      </w:r>
    </w:p>
    <w:p w:rsidR="00A500A9" w:rsidRDefault="00A500A9"/>
    <w:p w:rsidR="00A500A9" w:rsidRDefault="00C35CBA">
      <w:pPr>
        <w:pStyle w:val="2"/>
      </w:pPr>
      <w:bookmarkStart w:id="5" w:name="_wanjwwq2kmml" w:colFirst="0" w:colLast="0"/>
      <w:bookmarkEnd w:id="5"/>
      <w:r>
        <w:t>На пике моды</w:t>
      </w:r>
    </w:p>
    <w:p w:rsidR="00A500A9" w:rsidRDefault="00C35CBA">
      <w:r>
        <w:t>Пышные и длинные рукава, как ни странно, идеал</w:t>
      </w:r>
      <w:r>
        <w:t xml:space="preserve">ьно сочетаются с обнаженными плечами. Это и выглядит оригинально, и сегодня очень модно! Вне зависимости от цвета, такая блузка отлично смотрится с джинсами или шортами из </w:t>
      </w:r>
      <w:proofErr w:type="spellStart"/>
      <w:r>
        <w:t>денима</w:t>
      </w:r>
      <w:proofErr w:type="spellEnd"/>
      <w:r>
        <w:t xml:space="preserve">. </w:t>
      </w:r>
    </w:p>
    <w:p w:rsidR="00A500A9" w:rsidRDefault="00C35CBA">
      <w:r>
        <w:rPr>
          <w:noProof/>
        </w:rPr>
        <w:drawing>
          <wp:inline distT="0" distB="0" distL="0" distR="0">
            <wp:extent cx="5940425" cy="5940425"/>
            <wp:effectExtent l="0" t="0" r="0" b="0"/>
            <wp:docPr id="3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00A9" w:rsidRDefault="00C35CBA">
      <w:hyperlink r:id="rId22"/>
      <w:r w:rsidR="00F203F0">
        <w:rPr>
          <w:color w:val="0563C1"/>
          <w:u w:val="single"/>
        </w:rPr>
        <w:t xml:space="preserve"> </w:t>
      </w:r>
    </w:p>
    <w:p w:rsidR="00A500A9" w:rsidRDefault="00A500A9"/>
    <w:p w:rsidR="00A500A9" w:rsidRDefault="00C35CBA">
      <w:r>
        <w:rPr>
          <w:noProof/>
        </w:rPr>
        <w:lastRenderedPageBreak/>
        <w:drawing>
          <wp:inline distT="0" distB="0" distL="0" distR="0">
            <wp:extent cx="4762500" cy="7143750"/>
            <wp:effectExtent l="0" t="0" r="0" b="0"/>
            <wp:docPr id="5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143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00A9" w:rsidRDefault="00A500A9"/>
    <w:p w:rsidR="00A500A9" w:rsidRDefault="00C35CBA">
      <w:hyperlink r:id="rId24"/>
      <w:r w:rsidR="00F203F0">
        <w:rPr>
          <w:color w:val="0563C1"/>
          <w:u w:val="single"/>
        </w:rPr>
        <w:t xml:space="preserve"> </w:t>
      </w:r>
    </w:p>
    <w:p w:rsidR="00A500A9" w:rsidRDefault="00A500A9"/>
    <w:p w:rsidR="00A500A9" w:rsidRDefault="00C35CBA">
      <w:r>
        <w:t xml:space="preserve">Единственный недостаток блуз с объемными рукавами – их неудобно носить под верхней одеждой. Так что спешите создавать эффектные, стильные и женственные образы в теплое время года.  </w:t>
      </w:r>
      <w:r w:rsidR="00F203F0">
        <w:t xml:space="preserve"> </w:t>
      </w:r>
      <w:r w:rsidR="00412BF7">
        <w:t xml:space="preserve"> </w:t>
      </w:r>
      <w:r>
        <w:t xml:space="preserve"> </w:t>
      </w:r>
      <w:bookmarkStart w:id="6" w:name="_GoBack"/>
      <w:bookmarkEnd w:id="6"/>
    </w:p>
    <w:sectPr w:rsidR="00A500A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500A9"/>
    <w:rsid w:val="00412BF7"/>
    <w:rsid w:val="00A500A9"/>
    <w:rsid w:val="00C35CBA"/>
    <w:rsid w:val="00F2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F0"/>
  </w:style>
  <w:style w:type="paragraph" w:styleId="1">
    <w:name w:val="heading 1"/>
    <w:basedOn w:val="a"/>
    <w:next w:val="a"/>
    <w:link w:val="10"/>
    <w:uiPriority w:val="9"/>
    <w:qFormat/>
    <w:rsid w:val="00F203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03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03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203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203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203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3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3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3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203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203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03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3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03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03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03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03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03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03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203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203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03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F203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F203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F203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F203F0"/>
    <w:rPr>
      <w:b/>
      <w:bCs/>
    </w:rPr>
  </w:style>
  <w:style w:type="character" w:styleId="ab">
    <w:name w:val="Emphasis"/>
    <w:basedOn w:val="a0"/>
    <w:uiPriority w:val="20"/>
    <w:qFormat/>
    <w:rsid w:val="00F203F0"/>
    <w:rPr>
      <w:i/>
      <w:iCs/>
    </w:rPr>
  </w:style>
  <w:style w:type="paragraph" w:styleId="ac">
    <w:name w:val="No Spacing"/>
    <w:uiPriority w:val="1"/>
    <w:qFormat/>
    <w:rsid w:val="00F203F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203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03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203F0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203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F203F0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F203F0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203F0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F203F0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203F0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203F0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203F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F0"/>
  </w:style>
  <w:style w:type="paragraph" w:styleId="1">
    <w:name w:val="heading 1"/>
    <w:basedOn w:val="a"/>
    <w:next w:val="a"/>
    <w:link w:val="10"/>
    <w:uiPriority w:val="9"/>
    <w:qFormat/>
    <w:rsid w:val="00F203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03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03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203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203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203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3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3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3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203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203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03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3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03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03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03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03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03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03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203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203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03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F203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F203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F203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F203F0"/>
    <w:rPr>
      <w:b/>
      <w:bCs/>
    </w:rPr>
  </w:style>
  <w:style w:type="character" w:styleId="ab">
    <w:name w:val="Emphasis"/>
    <w:basedOn w:val="a0"/>
    <w:uiPriority w:val="20"/>
    <w:qFormat/>
    <w:rsid w:val="00F203F0"/>
    <w:rPr>
      <w:i/>
      <w:iCs/>
    </w:rPr>
  </w:style>
  <w:style w:type="paragraph" w:styleId="ac">
    <w:name w:val="No Spacing"/>
    <w:uiPriority w:val="1"/>
    <w:qFormat/>
    <w:rsid w:val="00F203F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203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03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203F0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203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F203F0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F203F0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203F0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F203F0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203F0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203F0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203F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hnoboho.ru/wp-content/uploads/2016/04/EmbroiderytopPrv.jpg" TargetMode="External"/><Relationship Id="rId13" Type="http://schemas.openxmlformats.org/officeDocument/2006/relationships/image" Target="media/image5.jpg"/><Relationship Id="rId18" Type="http://schemas.openxmlformats.org/officeDocument/2006/relationships/hyperlink" Target="https://sun9-2.userapi.com/c830208/v830208125/a3a08/qOk22Z7dbrU.j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7" Type="http://schemas.openxmlformats.org/officeDocument/2006/relationships/image" Target="media/image2.jpg"/><Relationship Id="rId12" Type="http://schemas.openxmlformats.org/officeDocument/2006/relationships/hyperlink" Target="https://i.pinimg.com/564x/0b/d6/0b/0bd60b2d580fa9cf3e77a9bcab121d3b.jpg" TargetMode="External"/><Relationship Id="rId17" Type="http://schemas.openxmlformats.org/officeDocument/2006/relationships/image" Target="media/image7.jp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pp.userapi.com/c841135/v841135463/811f8/tC_fVVVE8W8.jpg" TargetMode="External"/><Relationship Id="rId20" Type="http://schemas.openxmlformats.org/officeDocument/2006/relationships/hyperlink" Target="https://i.pinimg.com/564x/0f/f9/37/0ff937c1df0425ec697df500126d27ca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sun9-2.userapi.com/c830208/v830208125/a39f8/2rmXTK0_xWw.jpg" TargetMode="External"/><Relationship Id="rId11" Type="http://schemas.openxmlformats.org/officeDocument/2006/relationships/image" Target="media/image4.jpg"/><Relationship Id="rId24" Type="http://schemas.openxmlformats.org/officeDocument/2006/relationships/hyperlink" Target="https://pp.userapi.com/c841135/v841135463/81209/ZmA490NO1NY.jpg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6.jpg"/><Relationship Id="rId23" Type="http://schemas.openxmlformats.org/officeDocument/2006/relationships/image" Target="media/image10.jpg"/><Relationship Id="rId10" Type="http://schemas.openxmlformats.org/officeDocument/2006/relationships/hyperlink" Target="https://sun9-1.userapi.com/c830208/v830208125/a3a18/d4KEqDcMyzc.jpg" TargetMode="Externa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sun9-2.userapi.com/c830208/v830208125/a3a00/eRutu_vtSwQ.jpg" TargetMode="External"/><Relationship Id="rId22" Type="http://schemas.openxmlformats.org/officeDocument/2006/relationships/hyperlink" Target="https://sun9-8.userapi.com/c830208/v830208125/a3a10/Vibm6TUh1iI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promo</cp:lastModifiedBy>
  <cp:revision>6</cp:revision>
  <dcterms:created xsi:type="dcterms:W3CDTF">2018-04-27T13:23:00Z</dcterms:created>
  <dcterms:modified xsi:type="dcterms:W3CDTF">2018-04-27T13:24:00Z</dcterms:modified>
</cp:coreProperties>
</file>