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 xml:space="preserve">А вы уже слышали, что некогда былая популярность стиля диско вновь возвращается. Согласитесь, идеальная возможность блеснуть во всей красе, не боясь, что кто-то сочтет это за кич. Сегодня мы докажем уместность элементов диско в повседневном гардеробе, и что-то подсказывает, что ваше отношение к этому стилю уже никогда не будет прежним. </w:t>
      </w:r>
    </w:p>
    <w:p w:rsidR="00000000" w:rsidDel="00000000" w:rsidP="00000000" w:rsidRDefault="00000000" w:rsidRPr="00000000" w14:paraId="00000001">
      <w:pPr>
        <w:pStyle w:val="Heading2"/>
        <w:contextualSpacing w:val="0"/>
        <w:jc w:val="center"/>
        <w:rPr/>
      </w:pPr>
      <w:r w:rsidDel="00000000" w:rsidR="00000000" w:rsidRPr="00000000">
        <w:rPr>
          <w:rtl w:val="0"/>
        </w:rPr>
        <w:t xml:space="preserve">Блестящие образы на каждый день</w:t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  <w:t xml:space="preserve">Самый неожиданный, интригующий и животрепещущий тренд – пайетки в офис. Если раньше вам это казалось чем-то из области фантастики, знайте, фантастика намного ближе, чем вы могли себе представить. 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  <w:t xml:space="preserve">Сдержанный блеск на скромном платье-футляр навряд ли испортит вашу репутацию образцового сотрудника, а вот настроение точно поднимет. Идеальный способ разнообразить офисный гардероб!</w:t>
      </w:r>
    </w:p>
    <w:p w:rsidR="00000000" w:rsidDel="00000000" w:rsidP="00000000" w:rsidRDefault="00000000" w:rsidRPr="00000000" w14:paraId="00000004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Fonts w:ascii="PT Serif" w:cs="PT Serif" w:eastAsia="PT Serif" w:hAnsi="PT Serif"/>
          <w:color w:val="000000"/>
          <w:sz w:val="29"/>
          <w:szCs w:val="29"/>
        </w:rPr>
        <w:drawing>
          <wp:inline distB="0" distT="0" distL="0" distR="0">
            <wp:extent cx="4436745" cy="6666865"/>
            <wp:effectExtent b="0" l="0" r="0" t="0"/>
            <wp:docPr descr="https://sun9-1.userapi.com/c824604/v824604621/b1245/1lx8VBfLZo0.jpg" id="4" name="image11.jpg"/>
            <a:graphic>
              <a:graphicData uri="http://schemas.openxmlformats.org/drawingml/2006/picture">
                <pic:pic>
                  <pic:nvPicPr>
                    <pic:cNvPr descr="https://sun9-1.userapi.com/c824604/v824604621/b1245/1lx8VBfLZo0.jpg"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666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https://vk.com/@style.book-prosto-blesk-8-veschei-s-paietkami-na-kazhdyi-den</w:t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  <w:t xml:space="preserve">Эта блестящая косуха сведет с ума даже самых продвинутых модниц! Косуха весной – незаменимая вещь, а в блестящем исполнении – верх модного совершенства. Пусть она останется единственной блестящей вещью в образе. Дополнительные блестки только испортят стильную задумку. 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  <w:t xml:space="preserve">Рекомендуем носить такую куртку с нейтральной базой в виде джинсов, водолазки и кожаной удобной обуви.</w:t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Fonts w:ascii="PT Serif" w:cs="PT Serif" w:eastAsia="PT Serif" w:hAnsi="PT Serif"/>
          <w:color w:val="000000"/>
          <w:sz w:val="29"/>
          <w:szCs w:val="29"/>
        </w:rPr>
        <w:drawing>
          <wp:inline distB="0" distT="0" distL="0" distR="0">
            <wp:extent cx="3750945" cy="6666865"/>
            <wp:effectExtent b="0" l="0" r="0" t="0"/>
            <wp:docPr descr="https://sun9-1.userapi.com/c824604/v824604621/b1255/uUHlr75H4TY.jpg" id="6" name="image14.jpg"/>
            <a:graphic>
              <a:graphicData uri="http://schemas.openxmlformats.org/drawingml/2006/picture">
                <pic:pic>
                  <pic:nvPicPr>
                    <pic:cNvPr descr="https://sun9-1.userapi.com/c824604/v824604621/b1255/uUHlr75H4TY.jpg"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666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  <w:t xml:space="preserve">Кстати, об удобной обуви. Как насчет блестящий слипонов? На весну более эффектного варианта просто не придумать. Они составят отличную компанию джинсам, светлым футболкам и легким платьям. Но, умоляем, только не носите их с блестящей косухой!</w:t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Fonts w:ascii="PT Serif" w:cs="PT Serif" w:eastAsia="PT Serif" w:hAnsi="PT Serif"/>
          <w:color w:val="000000"/>
          <w:sz w:val="29"/>
          <w:szCs w:val="29"/>
        </w:rPr>
        <w:drawing>
          <wp:inline distB="0" distT="0" distL="0" distR="0">
            <wp:extent cx="4609465" cy="6666865"/>
            <wp:effectExtent b="0" l="0" r="0" t="0"/>
            <wp:docPr descr="https://sun9-1.userapi.com/c824604/v824604621/b127b/-uay8jUREnY.jpg" id="5" name="image12.jpg"/>
            <a:graphic>
              <a:graphicData uri="http://schemas.openxmlformats.org/drawingml/2006/picture">
                <pic:pic>
                  <pic:nvPicPr>
                    <pic:cNvPr descr="https://sun9-1.userapi.com/c824604/v824604621/b127b/-uay8jUREnY.jpg"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66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  <w:t xml:space="preserve">Более привычный и ожидаемый вариант – блестящие туфли. Понятное дело, что в вечерних образах им нет равных. А как же быть с кэжуал-стилем, спросите вы! </w:t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  <w:t xml:space="preserve">Уместность таких туфлей в современном повседневном гардеробе вполне оправдана, они идеально сочетаются с изделиями из денима, легким платьями, плиссированными юбками и даже базовыми футболками. </w:t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Fonts w:ascii="PT Serif" w:cs="PT Serif" w:eastAsia="PT Serif" w:hAnsi="PT Serif"/>
          <w:color w:val="000000"/>
          <w:sz w:val="29"/>
          <w:szCs w:val="29"/>
        </w:rPr>
        <w:drawing>
          <wp:inline distB="0" distT="0" distL="0" distR="0">
            <wp:extent cx="4609465" cy="6666865"/>
            <wp:effectExtent b="0" l="0" r="0" t="0"/>
            <wp:docPr descr="https://sun9-1.userapi.com/c824604/v824604621/b125d/c9CPUI_nTOo.jpg" id="8" name="image16.jpg"/>
            <a:graphic>
              <a:graphicData uri="http://schemas.openxmlformats.org/drawingml/2006/picture">
                <pic:pic>
                  <pic:nvPicPr>
                    <pic:cNvPr descr="https://sun9-1.userapi.com/c824604/v824604621/b125d/c9CPUI_nTOo.jpg"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66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  <w:t xml:space="preserve">Вместительная удобная сумка – мечта каждой девушки. Добавим немного пайеток и обычная удобная сумка превращается в эффектный аксессуар, который, кстати, вполне уместен в повседневных образах с джинсами и кроссовками. Ну, разве не об этом вы мечтали?</w:t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Fonts w:ascii="PT Serif" w:cs="PT Serif" w:eastAsia="PT Serif" w:hAnsi="PT Serif"/>
          <w:color w:val="000000"/>
          <w:sz w:val="29"/>
          <w:szCs w:val="29"/>
        </w:rPr>
        <w:drawing>
          <wp:inline distB="0" distT="0" distL="0" distR="0">
            <wp:extent cx="3750945" cy="6666865"/>
            <wp:effectExtent b="0" l="0" r="0" t="0"/>
            <wp:docPr descr="https://sun9-1.userapi.com/c824604/v824604621/b124d/cus748gYCgE.jpg" id="7" name="image15.jpg"/>
            <a:graphic>
              <a:graphicData uri="http://schemas.openxmlformats.org/drawingml/2006/picture">
                <pic:pic>
                  <pic:nvPicPr>
                    <pic:cNvPr descr="https://sun9-1.userapi.com/c824604/v824604621/b124d/cus748gYCgE.jpg"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666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  <w:t xml:space="preserve">Смелые фэшн-миксы – наше все. Так, спортивная футболка, припорошенная пайетками, станет отличным дополнением к мини-юбке и туфлям на каблуке. Конечно, вы можете носить ее и с обычными джинсами. Менее эффектным ваш образ от этого не станет. </w:t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Fonts w:ascii="PT Serif" w:cs="PT Serif" w:eastAsia="PT Serif" w:hAnsi="PT Serif"/>
          <w:color w:val="000000"/>
          <w:sz w:val="29"/>
          <w:szCs w:val="29"/>
        </w:rPr>
        <w:drawing>
          <wp:inline distB="0" distT="0" distL="0" distR="0">
            <wp:extent cx="4436745" cy="6666865"/>
            <wp:effectExtent b="0" l="0" r="0" t="0"/>
            <wp:docPr descr="https://sun9-1.userapi.com/c824604/v824604621/b126f/KVfOE9QwNho.jpg" id="2" name="image6.jpg"/>
            <a:graphic>
              <a:graphicData uri="http://schemas.openxmlformats.org/drawingml/2006/picture">
                <pic:pic>
                  <pic:nvPicPr>
                    <pic:cNvPr descr="https://sun9-1.userapi.com/c824604/v824604621/b126f/KVfOE9QwNho.jpg"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666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  <w:t xml:space="preserve">Абсолютно ко всему подойдет и блестящая блуза. Пастельная палитра – именно то, что нужно для создания модного образа. Брутальная кожаная куртка, приталенный пиджак или тренч для компании – выбирайте, что ближе именно вам. </w:t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Fonts w:ascii="PT Serif" w:cs="PT Serif" w:eastAsia="PT Serif" w:hAnsi="PT Serif"/>
          <w:color w:val="000000"/>
          <w:sz w:val="29"/>
          <w:szCs w:val="29"/>
        </w:rPr>
        <w:drawing>
          <wp:inline distB="0" distT="0" distL="0" distR="0">
            <wp:extent cx="3750945" cy="6666865"/>
            <wp:effectExtent b="0" l="0" r="0" t="0"/>
            <wp:docPr descr="https://sun9-1.userapi.com/c824604/v824604621/b1293/51fI3XfWlhs.jpg" id="1" name="image3.jpg"/>
            <a:graphic>
              <a:graphicData uri="http://schemas.openxmlformats.org/drawingml/2006/picture">
                <pic:pic>
                  <pic:nvPicPr>
                    <pic:cNvPr descr="https://sun9-1.userapi.com/c824604/v824604621/b1293/51fI3XfWlhs.jpg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666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  <w:t xml:space="preserve">Немного провокационный образ с платьем поверх футболки. Прием не новый, но интриги добавит блеск пайеток. Чтобы подчеркнуть повседневность образа, предлагаем окружить платье максимально простыми вещами из базового гардероба.</w:t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Fonts w:ascii="PT Serif" w:cs="PT Serif" w:eastAsia="PT Serif" w:hAnsi="PT Serif"/>
          <w:color w:val="000000"/>
          <w:sz w:val="29"/>
          <w:szCs w:val="29"/>
        </w:rPr>
        <w:drawing>
          <wp:inline distB="0" distT="0" distL="0" distR="0">
            <wp:extent cx="4436745" cy="6666865"/>
            <wp:effectExtent b="0" l="0" r="0" t="0"/>
            <wp:docPr descr="https://sun9-1.userapi.com/c824604/v824604621/b1283/HNX7CIL4NcA.jpg" id="3" name="image10.jpg"/>
            <a:graphic>
              <a:graphicData uri="http://schemas.openxmlformats.org/drawingml/2006/picture">
                <pic:pic>
                  <pic:nvPicPr>
                    <pic:cNvPr descr="https://sun9-1.userapi.com/c824604/v824604621/b1283/HNX7CIL4NcA.jpg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6666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  <w:t xml:space="preserve">Как утверждают психологи, так или иначе блестки напоминают нам о празднике, а значит, на подсознательном уровне способствуют позитивному настрою. Так что добавить блеска в свои кэжуал-образы все-таки стоит, хотя бы для того, чтобы повысить стрессоустойчивость. Ну, и кроме всего прочего, эстетика умеренного блеска просто завораживает. </w:t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T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-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15.jpg"/><Relationship Id="rId13" Type="http://schemas.openxmlformats.org/officeDocument/2006/relationships/image" Target="media/image10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7" Type="http://schemas.openxmlformats.org/officeDocument/2006/relationships/image" Target="media/image14.jpg"/><Relationship Id="rId8" Type="http://schemas.openxmlformats.org/officeDocument/2006/relationships/image" Target="media/image1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erif-regular.ttf"/><Relationship Id="rId2" Type="http://schemas.openxmlformats.org/officeDocument/2006/relationships/font" Target="fonts/PTSerif-bold.ttf"/><Relationship Id="rId3" Type="http://schemas.openxmlformats.org/officeDocument/2006/relationships/font" Target="fonts/PTSerif-italic.ttf"/><Relationship Id="rId4" Type="http://schemas.openxmlformats.org/officeDocument/2006/relationships/font" Target="fonts/PTSerif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